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7D914" w14:textId="77777777" w:rsidR="001952F4" w:rsidRPr="001952F4" w:rsidRDefault="001952F4" w:rsidP="001952F4">
      <w:pPr>
        <w:rPr>
          <w:rFonts w:cs="Calibri"/>
          <w:sz w:val="28"/>
          <w:szCs w:val="28"/>
          <w:lang w:val="de-CH"/>
        </w:rPr>
      </w:pPr>
      <w:r w:rsidRPr="001952F4">
        <w:rPr>
          <w:rFonts w:cs="Calibri"/>
          <w:b/>
          <w:bCs/>
          <w:sz w:val="28"/>
          <w:szCs w:val="28"/>
          <w:lang w:val="de-CH"/>
        </w:rPr>
        <w:t>Drei, zwei, eins – die Outdoorsaison startet!</w:t>
      </w:r>
      <w:r w:rsidRPr="001952F4">
        <w:rPr>
          <w:rFonts w:cs="Calibri"/>
          <w:sz w:val="28"/>
          <w:szCs w:val="28"/>
          <w:lang w:val="de-CH"/>
        </w:rPr>
        <w:t xml:space="preserve"> </w:t>
      </w:r>
    </w:p>
    <w:p w14:paraId="33AF9FB8" w14:textId="77777777" w:rsidR="001952F4" w:rsidRPr="001952F4" w:rsidRDefault="001952F4" w:rsidP="001952F4">
      <w:pPr>
        <w:rPr>
          <w:rFonts w:cs="Calibri"/>
          <w:lang w:val="de-CH"/>
        </w:rPr>
      </w:pPr>
      <w:r w:rsidRPr="001952F4">
        <w:rPr>
          <w:rFonts w:cs="Calibri"/>
          <w:lang w:val="de-CH"/>
        </w:rPr>
        <w:t>Caravans und Reisemobile brauchen einen Fitness-Check für die bevorstehende Feriensaison! Jetzt ist der perfekte Zeitpunkt für eine Prüfung auf Herz und Nieren.</w:t>
      </w:r>
    </w:p>
    <w:p w14:paraId="738F2C4F" w14:textId="77777777" w:rsidR="001952F4" w:rsidRPr="001952F4" w:rsidRDefault="001952F4" w:rsidP="001952F4">
      <w:pPr>
        <w:rPr>
          <w:rFonts w:cs="Calibri"/>
          <w:lang w:val="de-CH"/>
        </w:rPr>
      </w:pPr>
      <w:r w:rsidRPr="001952F4">
        <w:rPr>
          <w:rFonts w:cs="Calibri"/>
          <w:b/>
          <w:bCs/>
          <w:lang w:val="de-CH"/>
        </w:rPr>
        <w:t>Für Fachhändler und Werkstätten</w:t>
      </w:r>
      <w:r w:rsidRPr="001952F4">
        <w:rPr>
          <w:rFonts w:cs="Calibri"/>
          <w:lang w:val="de-CH"/>
        </w:rPr>
        <w:t>: Wir haben hochwertige, leistungsstarke Kleb- und Dichtstoffe für den professionellen Ausbau und die Instandsetzung von Reisemobilen und Caravans – von der Solarmodulmontage über den Fenstereinbau, Dämmung und Bodenverklebung bis hin zu Abdichtungen im Innen- und Aussenbereich. Für effiziente Reparaturprozesse steht das praktische Easy Box-Kunststoffreparatur-Kit zur Verfügung. Mit unseren Produkten sind Sie als professioneller Anwender bestens ausgestattet, um den Anforderungen Ihrer Kunden optimal gerecht zu werden.</w:t>
      </w:r>
    </w:p>
    <w:p w14:paraId="56A3C411" w14:textId="65BD3CDA" w:rsidR="001952F4" w:rsidRPr="001952F4" w:rsidRDefault="001952F4" w:rsidP="001952F4">
      <w:pPr>
        <w:rPr>
          <w:rFonts w:cs="Calibri"/>
          <w:color w:val="0070C0"/>
          <w:lang w:val="de-CH"/>
        </w:rPr>
      </w:pPr>
      <w:r w:rsidRPr="001952F4">
        <w:rPr>
          <w:rFonts w:cs="Calibri"/>
          <w:b/>
          <w:bCs/>
          <w:lang w:val="de-CH"/>
        </w:rPr>
        <w:t>Mehr erfahren</w:t>
      </w:r>
      <w:r w:rsidRPr="001952F4">
        <w:rPr>
          <w:rFonts w:cs="Calibri"/>
          <w:lang w:val="de-CH"/>
        </w:rPr>
        <w:t>: In dieser Broschüre finden Sie weitere Details zu Sika Kleb- und Dichtstoffen und Anwendungstechnologien:</w:t>
      </w:r>
      <w:r w:rsidRPr="001952F4">
        <w:rPr>
          <w:rFonts w:cs="Calibri"/>
          <w:lang w:val="de-CH"/>
        </w:rPr>
        <w:br/>
      </w:r>
      <w:hyperlink r:id="rId8" w:history="1">
        <w:r w:rsidR="00B94C82" w:rsidRPr="00C27DA2">
          <w:rPr>
            <w:rStyle w:val="Hyperlink"/>
            <w:rFonts w:cs="Calibri"/>
            <w:color w:val="0070C0"/>
            <w:lang w:val="de-CH"/>
          </w:rPr>
          <w:t>Ausbau und Profil-Reparatur vo</w:t>
        </w:r>
        <w:r w:rsidR="00B94C82" w:rsidRPr="00C27DA2">
          <w:rPr>
            <w:rStyle w:val="Hyperlink"/>
            <w:rFonts w:cs="Calibri"/>
            <w:color w:val="0070C0"/>
            <w:lang w:val="de-CH"/>
          </w:rPr>
          <w:t>n</w:t>
        </w:r>
        <w:r w:rsidR="00B94C82" w:rsidRPr="00C27DA2">
          <w:rPr>
            <w:rStyle w:val="Hyperlink"/>
            <w:rFonts w:cs="Calibri"/>
            <w:color w:val="0070C0"/>
            <w:lang w:val="de-CH"/>
          </w:rPr>
          <w:t xml:space="preserve"> Caravan und Reisemobilien</w:t>
        </w:r>
      </w:hyperlink>
    </w:p>
    <w:p w14:paraId="63A59345" w14:textId="77777777" w:rsidR="001952F4" w:rsidRPr="001952F4" w:rsidRDefault="001952F4" w:rsidP="001952F4">
      <w:pPr>
        <w:rPr>
          <w:rFonts w:cs="Calibri"/>
          <w:lang w:val="de-CH"/>
        </w:rPr>
      </w:pPr>
      <w:r w:rsidRPr="001952F4">
        <w:rPr>
          <w:rFonts w:cs="Calibri"/>
          <w:lang w:val="de-CH"/>
        </w:rPr>
        <w:t>Wir freuen uns auf eine erfolgreiche Saison mit Ihnen! Unsere Verkaufsberater stehen Ihnen gerne zur Verfügung, um spezifische Lösungen für Ihren Bedarf zu besprechen.</w:t>
      </w:r>
    </w:p>
    <w:p w14:paraId="620FA8C3" w14:textId="77777777" w:rsidR="001952F4" w:rsidRPr="001952F4" w:rsidRDefault="001952F4" w:rsidP="001952F4">
      <w:pPr>
        <w:rPr>
          <w:rFonts w:cs="Calibri"/>
          <w:lang w:val="de-CH"/>
        </w:rPr>
      </w:pPr>
      <w:r w:rsidRPr="001952F4">
        <w:rPr>
          <w:rFonts w:cs="Calibri"/>
          <w:lang w:val="de-CH"/>
        </w:rPr>
        <w:t>#Fachhandel #Werkstattbedarf #Caravan #Wohnmobil #Reparatur #Auto #Werkstatt #Sika #EasyBox #Reisemobil</w:t>
      </w:r>
    </w:p>
    <w:p w14:paraId="01F4A2B1" w14:textId="77777777" w:rsidR="00D82E03" w:rsidRPr="001952F4" w:rsidRDefault="00D82E03" w:rsidP="001952F4">
      <w:pPr>
        <w:rPr>
          <w:lang w:val="de-CH"/>
        </w:rPr>
      </w:pPr>
    </w:p>
    <w:sectPr w:rsidR="00D82E03" w:rsidRPr="001952F4" w:rsidSect="00B0103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383" w:right="1389" w:bottom="1276" w:left="1418" w:header="794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3680" w14:textId="77777777" w:rsidR="002021AB" w:rsidRDefault="002021AB" w:rsidP="002A5FC5">
      <w:pPr>
        <w:spacing w:line="240" w:lineRule="auto"/>
      </w:pPr>
      <w:r>
        <w:separator/>
      </w:r>
    </w:p>
  </w:endnote>
  <w:endnote w:type="continuationSeparator" w:id="0">
    <w:p w14:paraId="1C843B0E" w14:textId="77777777" w:rsidR="002021AB" w:rsidRDefault="002021AB" w:rsidP="002A5F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 Medium">
    <w:panose1 w:val="020B0803040000020004"/>
    <w:charset w:val="00"/>
    <w:family w:val="swiss"/>
    <w:notTrueType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4" w:type="dxa"/>
      <w:tblInd w:w="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604A07" w:rsidRPr="000E7855" w14:paraId="56CF4CA8" w14:textId="77777777" w:rsidTr="00994760">
      <w:trPr>
        <w:trHeight w:val="624"/>
      </w:trPr>
      <w:tc>
        <w:tcPr>
          <w:tcW w:w="9524" w:type="dxa"/>
          <w:shd w:val="clear" w:color="auto" w:fill="auto"/>
        </w:tcPr>
        <w:p w14:paraId="3B2DCEEC" w14:textId="2AB035E4" w:rsidR="00604A07" w:rsidRPr="00F67E15" w:rsidRDefault="005F7191" w:rsidP="00372D33">
          <w:pPr>
            <w:pStyle w:val="Informationaltexthighlighted"/>
            <w:rPr>
              <w:szCs w:val="20"/>
              <w:lang w:val="de-DE"/>
            </w:rPr>
          </w:pPr>
          <w:r w:rsidRPr="00F67E15">
            <w:rPr>
              <w:szCs w:val="20"/>
              <w:lang w:val="de-DE"/>
            </w:rPr>
            <w:t>S</w:t>
          </w:r>
          <w:r w:rsidRPr="00F67E15">
            <w:rPr>
              <w:caps w:val="0"/>
              <w:szCs w:val="20"/>
              <w:lang w:val="de-DE"/>
            </w:rPr>
            <w:t>ika Schweiz AG</w:t>
          </w:r>
        </w:p>
        <w:p w14:paraId="1A8AB85B" w14:textId="6A78D7C2" w:rsidR="00604A07" w:rsidRPr="005F7191" w:rsidRDefault="005F7191" w:rsidP="00F56039">
          <w:pPr>
            <w:pStyle w:val="Informationaltext"/>
            <w:rPr>
              <w:lang w:val="de-DE"/>
            </w:rPr>
          </w:pPr>
          <w:r w:rsidRPr="00F67E15">
            <w:rPr>
              <w:szCs w:val="20"/>
              <w:lang w:val="de-DE"/>
            </w:rPr>
            <w:t>Tüffenwies 16</w:t>
          </w:r>
          <w:r w:rsidR="00F56039">
            <w:rPr>
              <w:szCs w:val="20"/>
              <w:lang w:val="de-DE"/>
            </w:rPr>
            <w:t xml:space="preserve">, </w:t>
          </w:r>
          <w:r w:rsidRPr="00F67E15">
            <w:rPr>
              <w:szCs w:val="20"/>
              <w:lang w:val="de-DE"/>
            </w:rPr>
            <w:t>8048 Zürich</w:t>
          </w:r>
          <w:r w:rsidR="00F56039">
            <w:rPr>
              <w:szCs w:val="20"/>
              <w:lang w:val="de-DE"/>
            </w:rPr>
            <w:t xml:space="preserve">, </w:t>
          </w:r>
          <w:r w:rsidRPr="00F67E15">
            <w:rPr>
              <w:szCs w:val="20"/>
              <w:lang w:val="de-DE"/>
            </w:rPr>
            <w:t>www.sika.ch</w:t>
          </w:r>
        </w:p>
      </w:tc>
    </w:tr>
  </w:tbl>
  <w:p w14:paraId="69BC9B73" w14:textId="77777777" w:rsidR="00025491" w:rsidRPr="005F7191" w:rsidRDefault="00025491" w:rsidP="00025491">
    <w:pPr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4" w:type="dxa"/>
      <w:tblInd w:w="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4738B9" w:rsidRPr="00ED75AC" w14:paraId="55A29E70" w14:textId="77777777" w:rsidTr="00E85C94">
      <w:trPr>
        <w:trHeight w:val="737"/>
      </w:trPr>
      <w:tc>
        <w:tcPr>
          <w:tcW w:w="9524" w:type="dxa"/>
          <w:shd w:val="clear" w:color="auto" w:fill="auto"/>
        </w:tcPr>
        <w:p w14:paraId="20CC3890" w14:textId="77777777" w:rsidR="005328CC" w:rsidRPr="00ED75AC" w:rsidRDefault="005328CC" w:rsidP="008A44EE">
          <w:pPr>
            <w:pStyle w:val="Informationaltext"/>
          </w:pPr>
        </w:p>
      </w:tc>
    </w:tr>
  </w:tbl>
  <w:p w14:paraId="5AA51C62" w14:textId="77777777" w:rsidR="004738B9" w:rsidRPr="005328CC" w:rsidRDefault="004738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3B3DA" w14:textId="77777777" w:rsidR="002021AB" w:rsidRPr="00264DE6" w:rsidRDefault="002021AB" w:rsidP="002A5FC5">
      <w:pPr>
        <w:spacing w:line="240" w:lineRule="auto"/>
        <w:rPr>
          <w:lang w:val="de-DE"/>
        </w:rPr>
      </w:pPr>
    </w:p>
  </w:footnote>
  <w:footnote w:type="continuationSeparator" w:id="0">
    <w:p w14:paraId="32533FD9" w14:textId="77777777" w:rsidR="002021AB" w:rsidRDefault="002021AB" w:rsidP="002A5FC5">
      <w:pPr>
        <w:spacing w:line="240" w:lineRule="auto"/>
      </w:pPr>
    </w:p>
  </w:footnote>
  <w:footnote w:type="continuationNotice" w:id="1">
    <w:p w14:paraId="2C2B268F" w14:textId="77777777" w:rsidR="002021AB" w:rsidRDefault="002021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13"/>
      <w:gridCol w:w="3013"/>
    </w:tblGrid>
    <w:tr w:rsidR="00F638D8" w:rsidRPr="00DA474A" w14:paraId="57773F6C" w14:textId="77777777" w:rsidTr="005F7191">
      <w:trPr>
        <w:trHeight w:hRule="exact" w:val="992"/>
      </w:trPr>
      <w:tc>
        <w:tcPr>
          <w:tcW w:w="6513" w:type="dxa"/>
          <w:shd w:val="clear" w:color="auto" w:fill="auto"/>
          <w:vAlign w:val="bottom"/>
        </w:tcPr>
        <w:p w14:paraId="2E4505C8" w14:textId="77777777" w:rsidR="002A5FC5" w:rsidRPr="00E0190E" w:rsidRDefault="00F638D8" w:rsidP="00994760">
          <w:pPr>
            <w:pStyle w:val="Documentspecification"/>
            <w:rPr>
              <w:szCs w:val="24"/>
            </w:rPr>
          </w:pPr>
          <w:r w:rsidRPr="00E0190E">
            <w:t>MEDIA RELEASE</w:t>
          </w:r>
        </w:p>
      </w:tc>
      <w:tc>
        <w:tcPr>
          <w:tcW w:w="3013" w:type="dxa"/>
          <w:shd w:val="clear" w:color="auto" w:fill="auto"/>
        </w:tcPr>
        <w:p w14:paraId="28FB9B08" w14:textId="77777777" w:rsidR="002A5FC5" w:rsidRPr="00E0190E" w:rsidRDefault="007C0F2C">
          <w:r w:rsidRPr="00E0190E">
            <w:rPr>
              <w:noProof/>
              <w:lang w:val="de-CH" w:eastAsia="de-CH"/>
            </w:rPr>
            <w:drawing>
              <wp:inline distT="0" distB="0" distL="0" distR="0" wp14:anchorId="4F53E3F8" wp14:editId="605D86C5">
                <wp:extent cx="1847850" cy="619125"/>
                <wp:effectExtent l="0" t="0" r="0" b="9525"/>
                <wp:docPr id="3" name="Grafik 37" descr="1000_SIK_Logo_ClaimR_NO_ARTWORK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37" descr="1000_SIK_Logo_ClaimR_NO_ARTWORK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8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C2CE59" w14:textId="77777777" w:rsidR="002A5FC5" w:rsidRDefault="002A5F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0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23"/>
      <w:gridCol w:w="2980"/>
    </w:tblGrid>
    <w:tr w:rsidR="00E036B3" w:rsidRPr="00ED75AC" w14:paraId="7C09B639" w14:textId="77777777" w:rsidTr="005F7191">
      <w:trPr>
        <w:trHeight w:hRule="exact" w:val="992"/>
      </w:trPr>
      <w:tc>
        <w:tcPr>
          <w:tcW w:w="6523" w:type="dxa"/>
          <w:shd w:val="clear" w:color="auto" w:fill="auto"/>
          <w:vAlign w:val="bottom"/>
        </w:tcPr>
        <w:p w14:paraId="59551DC9" w14:textId="77777777" w:rsidR="00E036B3" w:rsidRPr="008D422A" w:rsidRDefault="00E036B3" w:rsidP="008D422A">
          <w:pPr>
            <w:pStyle w:val="Documentspecification"/>
            <w:rPr>
              <w:b w:val="0"/>
              <w:bCs/>
            </w:rPr>
          </w:pPr>
          <w:r w:rsidRPr="008D422A">
            <w:t>MEDIA RELEASE</w:t>
          </w:r>
        </w:p>
      </w:tc>
      <w:tc>
        <w:tcPr>
          <w:tcW w:w="2980" w:type="dxa"/>
          <w:shd w:val="clear" w:color="auto" w:fill="auto"/>
          <w:vAlign w:val="bottom"/>
        </w:tcPr>
        <w:p w14:paraId="31649DE2" w14:textId="77777777" w:rsidR="00E036B3" w:rsidRPr="00ED75AC" w:rsidRDefault="007C0F2C" w:rsidP="00FF2407">
          <w:r w:rsidRPr="00ED75AC">
            <w:rPr>
              <w:noProof/>
              <w:lang w:val="de-CH" w:eastAsia="de-CH"/>
            </w:rPr>
            <w:drawing>
              <wp:inline distT="0" distB="0" distL="0" distR="0" wp14:anchorId="7F08200F" wp14:editId="75C2E03F">
                <wp:extent cx="1847850" cy="619125"/>
                <wp:effectExtent l="0" t="0" r="0" b="9525"/>
                <wp:docPr id="4" name="Grafik 38" descr="1000_SIK_Logo_ClaimR_NO_ARTWORK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38" descr="1000_SIK_Logo_ClaimR_NO_ARTWORK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8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95AF417" w14:textId="77777777" w:rsidR="00CC125B" w:rsidRPr="00A91B9C" w:rsidRDefault="00CC125B" w:rsidP="00E30D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A0524"/>
    <w:multiLevelType w:val="hybridMultilevel"/>
    <w:tmpl w:val="6F3CD93A"/>
    <w:lvl w:ilvl="0" w:tplc="DFB267B8">
      <w:numFmt w:val="bullet"/>
      <w:lvlText w:val="•"/>
      <w:lvlJc w:val="left"/>
      <w:pPr>
        <w:ind w:left="720" w:hanging="72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C31D5"/>
    <w:multiLevelType w:val="hybridMultilevel"/>
    <w:tmpl w:val="CC743A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FA7"/>
    <w:multiLevelType w:val="hybridMultilevel"/>
    <w:tmpl w:val="0F602680"/>
    <w:lvl w:ilvl="0" w:tplc="66926D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028A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7A5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A0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CA40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0C1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607B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CC75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6843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C337C"/>
    <w:multiLevelType w:val="hybridMultilevel"/>
    <w:tmpl w:val="BAC819C8"/>
    <w:lvl w:ilvl="0" w:tplc="815E63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14A6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7E1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684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06B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685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48E1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E58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D45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05966"/>
    <w:multiLevelType w:val="hybridMultilevel"/>
    <w:tmpl w:val="A82E58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05C04"/>
    <w:multiLevelType w:val="hybridMultilevel"/>
    <w:tmpl w:val="7D0A4462"/>
    <w:lvl w:ilvl="0" w:tplc="B4001C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0C2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3447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6A4E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06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CC8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A4F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80C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29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7363C"/>
    <w:multiLevelType w:val="hybridMultilevel"/>
    <w:tmpl w:val="ACCCA0A0"/>
    <w:lvl w:ilvl="0" w:tplc="BD247C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23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69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8E71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4A7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B621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F231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E6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E746F"/>
    <w:multiLevelType w:val="hybridMultilevel"/>
    <w:tmpl w:val="F9361418"/>
    <w:lvl w:ilvl="0" w:tplc="5426C624">
      <w:start w:val="1"/>
      <w:numFmt w:val="decimal"/>
      <w:pStyle w:val="berschrift1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A1B90"/>
    <w:multiLevelType w:val="hybridMultilevel"/>
    <w:tmpl w:val="1506E296"/>
    <w:lvl w:ilvl="0" w:tplc="24FA00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7484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8C02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80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CA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08E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89D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BC3D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56DA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B45D0"/>
    <w:multiLevelType w:val="hybridMultilevel"/>
    <w:tmpl w:val="EE26DB4E"/>
    <w:lvl w:ilvl="0" w:tplc="E88E17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C3A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E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8A3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340A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D609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86DD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B6B1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F42B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C402D"/>
    <w:multiLevelType w:val="multilevel"/>
    <w:tmpl w:val="3C562F64"/>
    <w:lvl w:ilvl="0">
      <w:start w:val="1"/>
      <w:numFmt w:val="decimal"/>
      <w:pStyle w:val="Listings1"/>
      <w:lvlText w:val="%1."/>
      <w:lvlJc w:val="left"/>
      <w:pPr>
        <w:ind w:left="425" w:hanging="425"/>
      </w:pPr>
      <w:rPr>
        <w:rFonts w:ascii="Calibri" w:hAnsi="Calibri" w:hint="default"/>
        <w:b w:val="0"/>
        <w:i w:val="0"/>
        <w:caps w:val="0"/>
        <w:sz w:val="24"/>
      </w:rPr>
    </w:lvl>
    <w:lvl w:ilvl="1">
      <w:start w:val="1"/>
      <w:numFmt w:val="decimal"/>
      <w:pStyle w:val="Listings2"/>
      <w:lvlText w:val="%1.%2"/>
      <w:lvlJc w:val="left"/>
      <w:pPr>
        <w:tabs>
          <w:tab w:val="num" w:pos="425"/>
        </w:tabs>
        <w:ind w:left="992" w:hanging="567"/>
      </w:pPr>
      <w:rPr>
        <w:rFonts w:ascii="Calibri" w:hAnsi="Calibri" w:hint="default"/>
        <w:b w:val="0"/>
        <w:i w:val="0"/>
        <w:sz w:val="24"/>
      </w:rPr>
    </w:lvl>
    <w:lvl w:ilvl="2">
      <w:start w:val="1"/>
      <w:numFmt w:val="decimal"/>
      <w:pStyle w:val="Listings3"/>
      <w:lvlText w:val="%1.%2.%3"/>
      <w:lvlJc w:val="left"/>
      <w:pPr>
        <w:tabs>
          <w:tab w:val="num" w:pos="992"/>
        </w:tabs>
        <w:ind w:left="1729" w:hanging="73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pStyle w:val="Listings4"/>
      <w:lvlText w:val="%1.%2.%3.%4"/>
      <w:lvlJc w:val="left"/>
      <w:pPr>
        <w:ind w:left="2665" w:hanging="936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758" w:hanging="1758"/>
      </w:pPr>
      <w:rPr>
        <w:rFonts w:ascii="Calibri" w:hAnsi="Calibri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2098" w:hanging="2098"/>
      </w:pPr>
      <w:rPr>
        <w:rFonts w:ascii="Calibri" w:hAnsi="Calibri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2268" w:hanging="2268"/>
      </w:pPr>
      <w:rPr>
        <w:rFonts w:ascii="Calibri" w:hAnsi="Calibri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2552" w:hanging="2552"/>
      </w:pPr>
      <w:rPr>
        <w:rFonts w:ascii="Calibri" w:hAnsi="Calibri" w:hint="default"/>
        <w:b w:val="0"/>
        <w:i w:val="0"/>
        <w:sz w:val="24"/>
      </w:rPr>
    </w:lvl>
  </w:abstractNum>
  <w:abstractNum w:abstractNumId="11" w15:restartNumberingAfterBreak="0">
    <w:nsid w:val="4E111AC4"/>
    <w:multiLevelType w:val="hybridMultilevel"/>
    <w:tmpl w:val="09DCA4F6"/>
    <w:lvl w:ilvl="0" w:tplc="24486A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FA22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D24F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367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BA09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908B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A0D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9A9C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B60F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C3360"/>
    <w:multiLevelType w:val="hybridMultilevel"/>
    <w:tmpl w:val="EDAEEC88"/>
    <w:lvl w:ilvl="0" w:tplc="39C6EF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10C94"/>
    <w:multiLevelType w:val="hybridMultilevel"/>
    <w:tmpl w:val="9410954A"/>
    <w:lvl w:ilvl="0" w:tplc="C2BA08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C35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6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AAB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8EE3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A8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6F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020D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AC4F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41945"/>
    <w:multiLevelType w:val="hybridMultilevel"/>
    <w:tmpl w:val="B5E6AFAC"/>
    <w:lvl w:ilvl="0" w:tplc="A532F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24E4C"/>
    <w:multiLevelType w:val="hybridMultilevel"/>
    <w:tmpl w:val="F8241B9E"/>
    <w:lvl w:ilvl="0" w:tplc="DE5AC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1A2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8AC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22B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0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E47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62B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50F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A9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477733D"/>
    <w:multiLevelType w:val="multilevel"/>
    <w:tmpl w:val="82BCF85A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ind w:left="992" w:hanging="56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1729" w:hanging="737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7B6760E"/>
    <w:multiLevelType w:val="hybridMultilevel"/>
    <w:tmpl w:val="A538C42A"/>
    <w:lvl w:ilvl="0" w:tplc="062C1D1A">
      <w:start w:val="1"/>
      <w:numFmt w:val="decimal"/>
      <w:pStyle w:val="berschrift3"/>
      <w:lvlText w:val="%1.1.1"/>
      <w:lvlJc w:val="left"/>
      <w:pPr>
        <w:ind w:left="1145" w:hanging="360"/>
      </w:pPr>
      <w:rPr>
        <w:rFonts w:ascii="Calibri" w:hAnsi="Calibri" w:hint="default"/>
        <w:b/>
        <w:i w:val="0"/>
        <w:caps/>
        <w:sz w:val="24"/>
      </w:r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6DE65CDE"/>
    <w:multiLevelType w:val="hybridMultilevel"/>
    <w:tmpl w:val="EF6463E6"/>
    <w:lvl w:ilvl="0" w:tplc="E60CF2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404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52B1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EE22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382D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E38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B80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0EF3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0E3D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B0DEC"/>
    <w:multiLevelType w:val="hybridMultilevel"/>
    <w:tmpl w:val="80EC3E9E"/>
    <w:lvl w:ilvl="0" w:tplc="8346B2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3ED5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8DF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C03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D4F6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A78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3641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24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894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A547C"/>
    <w:multiLevelType w:val="hybridMultilevel"/>
    <w:tmpl w:val="D4EA9474"/>
    <w:lvl w:ilvl="0" w:tplc="96B4FC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B423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DCCC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E06E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E01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1E00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061B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034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AF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11B91"/>
    <w:multiLevelType w:val="hybridMultilevel"/>
    <w:tmpl w:val="76A62382"/>
    <w:lvl w:ilvl="0" w:tplc="59AC7F16">
      <w:start w:val="1"/>
      <w:numFmt w:val="decimal"/>
      <w:pStyle w:val="berschrift2"/>
      <w:lvlText w:val="%1.1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290118">
    <w:abstractNumId w:val="7"/>
  </w:num>
  <w:num w:numId="2" w16cid:durableId="1534995059">
    <w:abstractNumId w:val="21"/>
  </w:num>
  <w:num w:numId="3" w16cid:durableId="363213136">
    <w:abstractNumId w:val="17"/>
  </w:num>
  <w:num w:numId="4" w16cid:durableId="1813255734">
    <w:abstractNumId w:val="10"/>
  </w:num>
  <w:num w:numId="5" w16cid:durableId="2122914849">
    <w:abstractNumId w:val="16"/>
  </w:num>
  <w:num w:numId="6" w16cid:durableId="503396988">
    <w:abstractNumId w:val="3"/>
  </w:num>
  <w:num w:numId="7" w16cid:durableId="1396515867">
    <w:abstractNumId w:val="9"/>
  </w:num>
  <w:num w:numId="8" w16cid:durableId="909382915">
    <w:abstractNumId w:val="8"/>
  </w:num>
  <w:num w:numId="9" w16cid:durableId="1417166080">
    <w:abstractNumId w:val="19"/>
  </w:num>
  <w:num w:numId="10" w16cid:durableId="499277554">
    <w:abstractNumId w:val="11"/>
  </w:num>
  <w:num w:numId="11" w16cid:durableId="2048404865">
    <w:abstractNumId w:val="5"/>
  </w:num>
  <w:num w:numId="12" w16cid:durableId="578945836">
    <w:abstractNumId w:val="20"/>
  </w:num>
  <w:num w:numId="13" w16cid:durableId="548998881">
    <w:abstractNumId w:val="6"/>
  </w:num>
  <w:num w:numId="14" w16cid:durableId="1390109772">
    <w:abstractNumId w:val="13"/>
  </w:num>
  <w:num w:numId="15" w16cid:durableId="686519864">
    <w:abstractNumId w:val="2"/>
  </w:num>
  <w:num w:numId="16" w16cid:durableId="352390725">
    <w:abstractNumId w:val="18"/>
  </w:num>
  <w:num w:numId="17" w16cid:durableId="1727875690">
    <w:abstractNumId w:val="15"/>
  </w:num>
  <w:num w:numId="18" w16cid:durableId="989820978">
    <w:abstractNumId w:val="14"/>
  </w:num>
  <w:num w:numId="19" w16cid:durableId="901406149">
    <w:abstractNumId w:val="12"/>
  </w:num>
  <w:num w:numId="20" w16cid:durableId="362822864">
    <w:abstractNumId w:val="4"/>
  </w:num>
  <w:num w:numId="21" w16cid:durableId="1571692691">
    <w:abstractNumId w:val="0"/>
  </w:num>
  <w:num w:numId="22" w16cid:durableId="145425020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A12"/>
    <w:rsid w:val="00000A9B"/>
    <w:rsid w:val="000022C6"/>
    <w:rsid w:val="000114D0"/>
    <w:rsid w:val="00012716"/>
    <w:rsid w:val="00014043"/>
    <w:rsid w:val="00015508"/>
    <w:rsid w:val="0001726D"/>
    <w:rsid w:val="00020A7F"/>
    <w:rsid w:val="00025491"/>
    <w:rsid w:val="00034813"/>
    <w:rsid w:val="0005611C"/>
    <w:rsid w:val="00060477"/>
    <w:rsid w:val="00063F5F"/>
    <w:rsid w:val="00065DA1"/>
    <w:rsid w:val="00093D33"/>
    <w:rsid w:val="00095C86"/>
    <w:rsid w:val="0009624D"/>
    <w:rsid w:val="000A3515"/>
    <w:rsid w:val="000A6135"/>
    <w:rsid w:val="000A6FED"/>
    <w:rsid w:val="000C45F9"/>
    <w:rsid w:val="000C7EB4"/>
    <w:rsid w:val="000D0603"/>
    <w:rsid w:val="000D63CC"/>
    <w:rsid w:val="000E1A05"/>
    <w:rsid w:val="000E50BC"/>
    <w:rsid w:val="000E6079"/>
    <w:rsid w:val="000E6371"/>
    <w:rsid w:val="000E7855"/>
    <w:rsid w:val="000F3F90"/>
    <w:rsid w:val="00112C83"/>
    <w:rsid w:val="0011645C"/>
    <w:rsid w:val="00116DA6"/>
    <w:rsid w:val="00120099"/>
    <w:rsid w:val="00122DB8"/>
    <w:rsid w:val="001230B8"/>
    <w:rsid w:val="0012353D"/>
    <w:rsid w:val="0013103C"/>
    <w:rsid w:val="001320C1"/>
    <w:rsid w:val="0013760B"/>
    <w:rsid w:val="0014174F"/>
    <w:rsid w:val="00145A2E"/>
    <w:rsid w:val="001503E2"/>
    <w:rsid w:val="001651E5"/>
    <w:rsid w:val="00173ED3"/>
    <w:rsid w:val="001775AA"/>
    <w:rsid w:val="001778CE"/>
    <w:rsid w:val="0018203F"/>
    <w:rsid w:val="001839B7"/>
    <w:rsid w:val="0018462E"/>
    <w:rsid w:val="0018609A"/>
    <w:rsid w:val="00194A03"/>
    <w:rsid w:val="001952F4"/>
    <w:rsid w:val="001957E6"/>
    <w:rsid w:val="001B22CA"/>
    <w:rsid w:val="001B27FE"/>
    <w:rsid w:val="001C0D22"/>
    <w:rsid w:val="001C269F"/>
    <w:rsid w:val="001C2C91"/>
    <w:rsid w:val="001C51C4"/>
    <w:rsid w:val="001D1B66"/>
    <w:rsid w:val="001E0F01"/>
    <w:rsid w:val="001F4357"/>
    <w:rsid w:val="001F7890"/>
    <w:rsid w:val="002021AB"/>
    <w:rsid w:val="0020267E"/>
    <w:rsid w:val="00214B7F"/>
    <w:rsid w:val="00225E78"/>
    <w:rsid w:val="002406E3"/>
    <w:rsid w:val="00251279"/>
    <w:rsid w:val="00262046"/>
    <w:rsid w:val="00264DE6"/>
    <w:rsid w:val="00272130"/>
    <w:rsid w:val="0027395A"/>
    <w:rsid w:val="00276042"/>
    <w:rsid w:val="00276AB8"/>
    <w:rsid w:val="00294784"/>
    <w:rsid w:val="00297299"/>
    <w:rsid w:val="002A5D65"/>
    <w:rsid w:val="002A5FC5"/>
    <w:rsid w:val="002B18FF"/>
    <w:rsid w:val="002B3A47"/>
    <w:rsid w:val="002B4D83"/>
    <w:rsid w:val="002C7859"/>
    <w:rsid w:val="002D1228"/>
    <w:rsid w:val="002D5851"/>
    <w:rsid w:val="002E23D8"/>
    <w:rsid w:val="002E6486"/>
    <w:rsid w:val="002F2779"/>
    <w:rsid w:val="00300E15"/>
    <w:rsid w:val="00311FA1"/>
    <w:rsid w:val="00345C89"/>
    <w:rsid w:val="00347CE5"/>
    <w:rsid w:val="003507CA"/>
    <w:rsid w:val="00355075"/>
    <w:rsid w:val="00356918"/>
    <w:rsid w:val="00357FBA"/>
    <w:rsid w:val="003608C5"/>
    <w:rsid w:val="00373DBB"/>
    <w:rsid w:val="003769F8"/>
    <w:rsid w:val="00385B2D"/>
    <w:rsid w:val="003867DA"/>
    <w:rsid w:val="00392FD1"/>
    <w:rsid w:val="00393799"/>
    <w:rsid w:val="00396842"/>
    <w:rsid w:val="00397B65"/>
    <w:rsid w:val="003A509E"/>
    <w:rsid w:val="003A746D"/>
    <w:rsid w:val="003B1884"/>
    <w:rsid w:val="003B2C0C"/>
    <w:rsid w:val="003C019A"/>
    <w:rsid w:val="003E6212"/>
    <w:rsid w:val="003E69A6"/>
    <w:rsid w:val="003E72C8"/>
    <w:rsid w:val="004017D3"/>
    <w:rsid w:val="004024E4"/>
    <w:rsid w:val="00411844"/>
    <w:rsid w:val="00412345"/>
    <w:rsid w:val="00424EE0"/>
    <w:rsid w:val="00427437"/>
    <w:rsid w:val="004362EF"/>
    <w:rsid w:val="004436D3"/>
    <w:rsid w:val="00444A73"/>
    <w:rsid w:val="0045241C"/>
    <w:rsid w:val="00454370"/>
    <w:rsid w:val="0045651B"/>
    <w:rsid w:val="004738B9"/>
    <w:rsid w:val="00473ECD"/>
    <w:rsid w:val="004855D6"/>
    <w:rsid w:val="004926D8"/>
    <w:rsid w:val="00493ACF"/>
    <w:rsid w:val="00494897"/>
    <w:rsid w:val="004B3D80"/>
    <w:rsid w:val="004B4411"/>
    <w:rsid w:val="004B4CB1"/>
    <w:rsid w:val="004C184D"/>
    <w:rsid w:val="004D085B"/>
    <w:rsid w:val="004D3783"/>
    <w:rsid w:val="004D4491"/>
    <w:rsid w:val="004D7B3F"/>
    <w:rsid w:val="004E5AA3"/>
    <w:rsid w:val="004F1BFF"/>
    <w:rsid w:val="004F514A"/>
    <w:rsid w:val="004F6E27"/>
    <w:rsid w:val="004F7531"/>
    <w:rsid w:val="005000F5"/>
    <w:rsid w:val="0050251D"/>
    <w:rsid w:val="00503E69"/>
    <w:rsid w:val="00506835"/>
    <w:rsid w:val="00510F7D"/>
    <w:rsid w:val="00515039"/>
    <w:rsid w:val="00515EFD"/>
    <w:rsid w:val="005208D0"/>
    <w:rsid w:val="00522743"/>
    <w:rsid w:val="00522846"/>
    <w:rsid w:val="005310CB"/>
    <w:rsid w:val="005328CC"/>
    <w:rsid w:val="005451F3"/>
    <w:rsid w:val="00545D7F"/>
    <w:rsid w:val="00553A5B"/>
    <w:rsid w:val="00554B83"/>
    <w:rsid w:val="00561F63"/>
    <w:rsid w:val="00564209"/>
    <w:rsid w:val="00564F58"/>
    <w:rsid w:val="00571BD1"/>
    <w:rsid w:val="005744A0"/>
    <w:rsid w:val="00575451"/>
    <w:rsid w:val="00576456"/>
    <w:rsid w:val="0058274C"/>
    <w:rsid w:val="0058552F"/>
    <w:rsid w:val="005A2DDD"/>
    <w:rsid w:val="005B45BA"/>
    <w:rsid w:val="005C47AC"/>
    <w:rsid w:val="005C653D"/>
    <w:rsid w:val="005D0EBB"/>
    <w:rsid w:val="005D4496"/>
    <w:rsid w:val="005E10CD"/>
    <w:rsid w:val="005E311B"/>
    <w:rsid w:val="005E5495"/>
    <w:rsid w:val="005E595F"/>
    <w:rsid w:val="005E741F"/>
    <w:rsid w:val="005F2F83"/>
    <w:rsid w:val="005F33FA"/>
    <w:rsid w:val="005F7191"/>
    <w:rsid w:val="005F780A"/>
    <w:rsid w:val="00602AB5"/>
    <w:rsid w:val="00604A07"/>
    <w:rsid w:val="00610CDE"/>
    <w:rsid w:val="006130E5"/>
    <w:rsid w:val="00613AD5"/>
    <w:rsid w:val="006144BD"/>
    <w:rsid w:val="00633FA4"/>
    <w:rsid w:val="00636FD1"/>
    <w:rsid w:val="006377BA"/>
    <w:rsid w:val="00640939"/>
    <w:rsid w:val="006411FC"/>
    <w:rsid w:val="006433FC"/>
    <w:rsid w:val="00662732"/>
    <w:rsid w:val="006667E4"/>
    <w:rsid w:val="0067185D"/>
    <w:rsid w:val="00673820"/>
    <w:rsid w:val="00674783"/>
    <w:rsid w:val="00674A1C"/>
    <w:rsid w:val="00682E50"/>
    <w:rsid w:val="006853F6"/>
    <w:rsid w:val="006860A6"/>
    <w:rsid w:val="00686DCD"/>
    <w:rsid w:val="00694064"/>
    <w:rsid w:val="006A35F1"/>
    <w:rsid w:val="006A65CC"/>
    <w:rsid w:val="006A7EAF"/>
    <w:rsid w:val="006B4724"/>
    <w:rsid w:val="006C60D7"/>
    <w:rsid w:val="006C7A5C"/>
    <w:rsid w:val="006D10EE"/>
    <w:rsid w:val="006D37AA"/>
    <w:rsid w:val="006E0B43"/>
    <w:rsid w:val="006F0EE0"/>
    <w:rsid w:val="006F58EF"/>
    <w:rsid w:val="006F6875"/>
    <w:rsid w:val="00722D61"/>
    <w:rsid w:val="00724A7C"/>
    <w:rsid w:val="00733139"/>
    <w:rsid w:val="0073683E"/>
    <w:rsid w:val="00740DFC"/>
    <w:rsid w:val="00751035"/>
    <w:rsid w:val="007523D4"/>
    <w:rsid w:val="00757046"/>
    <w:rsid w:val="00760197"/>
    <w:rsid w:val="007746FE"/>
    <w:rsid w:val="007868DE"/>
    <w:rsid w:val="00787AA1"/>
    <w:rsid w:val="007933A8"/>
    <w:rsid w:val="007A4AD5"/>
    <w:rsid w:val="007C0F2C"/>
    <w:rsid w:val="007C4A0F"/>
    <w:rsid w:val="007D000A"/>
    <w:rsid w:val="007D3BA0"/>
    <w:rsid w:val="007D7F46"/>
    <w:rsid w:val="007E051C"/>
    <w:rsid w:val="007E06E5"/>
    <w:rsid w:val="007E4610"/>
    <w:rsid w:val="007E6CB5"/>
    <w:rsid w:val="007F5577"/>
    <w:rsid w:val="00812BC8"/>
    <w:rsid w:val="00815055"/>
    <w:rsid w:val="00834D42"/>
    <w:rsid w:val="00835F3A"/>
    <w:rsid w:val="00841A35"/>
    <w:rsid w:val="00847A8E"/>
    <w:rsid w:val="0085215A"/>
    <w:rsid w:val="0085270D"/>
    <w:rsid w:val="00854771"/>
    <w:rsid w:val="00861107"/>
    <w:rsid w:val="008651D9"/>
    <w:rsid w:val="0086668E"/>
    <w:rsid w:val="00880BE3"/>
    <w:rsid w:val="00885CAE"/>
    <w:rsid w:val="00886EF7"/>
    <w:rsid w:val="00897C92"/>
    <w:rsid w:val="008A39AF"/>
    <w:rsid w:val="008A44EE"/>
    <w:rsid w:val="008B316D"/>
    <w:rsid w:val="008B4B0E"/>
    <w:rsid w:val="008C49EE"/>
    <w:rsid w:val="008C59E6"/>
    <w:rsid w:val="008D15E3"/>
    <w:rsid w:val="008D422A"/>
    <w:rsid w:val="008E75EE"/>
    <w:rsid w:val="008F147D"/>
    <w:rsid w:val="00902C88"/>
    <w:rsid w:val="0091485B"/>
    <w:rsid w:val="0092198B"/>
    <w:rsid w:val="009252CE"/>
    <w:rsid w:val="00927164"/>
    <w:rsid w:val="00934F8F"/>
    <w:rsid w:val="00955A12"/>
    <w:rsid w:val="0095771D"/>
    <w:rsid w:val="009609C2"/>
    <w:rsid w:val="00980E5C"/>
    <w:rsid w:val="00994760"/>
    <w:rsid w:val="009B6E2B"/>
    <w:rsid w:val="009B70D5"/>
    <w:rsid w:val="009D1D75"/>
    <w:rsid w:val="009D24A8"/>
    <w:rsid w:val="009D2555"/>
    <w:rsid w:val="009D54A6"/>
    <w:rsid w:val="009F1D44"/>
    <w:rsid w:val="009F1DFC"/>
    <w:rsid w:val="00A10E02"/>
    <w:rsid w:val="00A15A2D"/>
    <w:rsid w:val="00A163D9"/>
    <w:rsid w:val="00A21CF1"/>
    <w:rsid w:val="00A22666"/>
    <w:rsid w:val="00A474F7"/>
    <w:rsid w:val="00A5178D"/>
    <w:rsid w:val="00A538BB"/>
    <w:rsid w:val="00A610CA"/>
    <w:rsid w:val="00A61F65"/>
    <w:rsid w:val="00A740C0"/>
    <w:rsid w:val="00A817C8"/>
    <w:rsid w:val="00A865E2"/>
    <w:rsid w:val="00A91B9C"/>
    <w:rsid w:val="00A926FF"/>
    <w:rsid w:val="00A96DBA"/>
    <w:rsid w:val="00AA4499"/>
    <w:rsid w:val="00AA4B27"/>
    <w:rsid w:val="00AA4DAA"/>
    <w:rsid w:val="00AA5743"/>
    <w:rsid w:val="00AA7901"/>
    <w:rsid w:val="00AC0886"/>
    <w:rsid w:val="00AC2204"/>
    <w:rsid w:val="00AC2A2E"/>
    <w:rsid w:val="00AC3FF1"/>
    <w:rsid w:val="00AC58F3"/>
    <w:rsid w:val="00AC75DC"/>
    <w:rsid w:val="00AD10E3"/>
    <w:rsid w:val="00AF4F7B"/>
    <w:rsid w:val="00B00728"/>
    <w:rsid w:val="00B0103F"/>
    <w:rsid w:val="00B0282D"/>
    <w:rsid w:val="00B037AE"/>
    <w:rsid w:val="00B05121"/>
    <w:rsid w:val="00B103E8"/>
    <w:rsid w:val="00B15DE0"/>
    <w:rsid w:val="00B234EE"/>
    <w:rsid w:val="00B40010"/>
    <w:rsid w:val="00B50B74"/>
    <w:rsid w:val="00B716D6"/>
    <w:rsid w:val="00B73088"/>
    <w:rsid w:val="00B7463F"/>
    <w:rsid w:val="00B755FD"/>
    <w:rsid w:val="00B92C1A"/>
    <w:rsid w:val="00B94C82"/>
    <w:rsid w:val="00BA779A"/>
    <w:rsid w:val="00BB0EB4"/>
    <w:rsid w:val="00BB26CE"/>
    <w:rsid w:val="00BB7E97"/>
    <w:rsid w:val="00BC4A38"/>
    <w:rsid w:val="00BD3EAC"/>
    <w:rsid w:val="00BF5326"/>
    <w:rsid w:val="00BF6669"/>
    <w:rsid w:val="00BF795C"/>
    <w:rsid w:val="00BF7A06"/>
    <w:rsid w:val="00C03FD4"/>
    <w:rsid w:val="00C07FE3"/>
    <w:rsid w:val="00C172D3"/>
    <w:rsid w:val="00C27DA2"/>
    <w:rsid w:val="00C37E57"/>
    <w:rsid w:val="00C47AB9"/>
    <w:rsid w:val="00C63B89"/>
    <w:rsid w:val="00C67577"/>
    <w:rsid w:val="00C71255"/>
    <w:rsid w:val="00C7775C"/>
    <w:rsid w:val="00C83505"/>
    <w:rsid w:val="00C9602F"/>
    <w:rsid w:val="00C978D5"/>
    <w:rsid w:val="00C97DAC"/>
    <w:rsid w:val="00CA5FA9"/>
    <w:rsid w:val="00CC125B"/>
    <w:rsid w:val="00CD053D"/>
    <w:rsid w:val="00CD3918"/>
    <w:rsid w:val="00CE1A44"/>
    <w:rsid w:val="00D16950"/>
    <w:rsid w:val="00D205D7"/>
    <w:rsid w:val="00D222E7"/>
    <w:rsid w:val="00D23E6B"/>
    <w:rsid w:val="00D41A17"/>
    <w:rsid w:val="00D53784"/>
    <w:rsid w:val="00D53840"/>
    <w:rsid w:val="00D5483B"/>
    <w:rsid w:val="00D60705"/>
    <w:rsid w:val="00D60A18"/>
    <w:rsid w:val="00D62687"/>
    <w:rsid w:val="00D72832"/>
    <w:rsid w:val="00D7686B"/>
    <w:rsid w:val="00D82E03"/>
    <w:rsid w:val="00D83DA8"/>
    <w:rsid w:val="00DA217D"/>
    <w:rsid w:val="00DA474A"/>
    <w:rsid w:val="00DA4889"/>
    <w:rsid w:val="00DB3A0A"/>
    <w:rsid w:val="00DB46EB"/>
    <w:rsid w:val="00DC1ED9"/>
    <w:rsid w:val="00DD5D78"/>
    <w:rsid w:val="00DE3B39"/>
    <w:rsid w:val="00DE5CDF"/>
    <w:rsid w:val="00DE6879"/>
    <w:rsid w:val="00DF6395"/>
    <w:rsid w:val="00E0190E"/>
    <w:rsid w:val="00E036B3"/>
    <w:rsid w:val="00E039BB"/>
    <w:rsid w:val="00E076A9"/>
    <w:rsid w:val="00E14639"/>
    <w:rsid w:val="00E15995"/>
    <w:rsid w:val="00E2004A"/>
    <w:rsid w:val="00E2287E"/>
    <w:rsid w:val="00E30DDD"/>
    <w:rsid w:val="00E3458D"/>
    <w:rsid w:val="00E461F2"/>
    <w:rsid w:val="00E53EF9"/>
    <w:rsid w:val="00E74B8F"/>
    <w:rsid w:val="00E84BE0"/>
    <w:rsid w:val="00E85C94"/>
    <w:rsid w:val="00E947D3"/>
    <w:rsid w:val="00EA15E7"/>
    <w:rsid w:val="00EB1A52"/>
    <w:rsid w:val="00EC48D0"/>
    <w:rsid w:val="00EC57FD"/>
    <w:rsid w:val="00EC5B81"/>
    <w:rsid w:val="00EC7730"/>
    <w:rsid w:val="00ED57AB"/>
    <w:rsid w:val="00ED75AC"/>
    <w:rsid w:val="00EE03A3"/>
    <w:rsid w:val="00EF0B30"/>
    <w:rsid w:val="00EF5EED"/>
    <w:rsid w:val="00F11E47"/>
    <w:rsid w:val="00F16532"/>
    <w:rsid w:val="00F21B3B"/>
    <w:rsid w:val="00F348FF"/>
    <w:rsid w:val="00F34D6D"/>
    <w:rsid w:val="00F36DED"/>
    <w:rsid w:val="00F44D30"/>
    <w:rsid w:val="00F46F38"/>
    <w:rsid w:val="00F4799A"/>
    <w:rsid w:val="00F5060F"/>
    <w:rsid w:val="00F5301E"/>
    <w:rsid w:val="00F532B5"/>
    <w:rsid w:val="00F53CD2"/>
    <w:rsid w:val="00F56039"/>
    <w:rsid w:val="00F575AE"/>
    <w:rsid w:val="00F638D8"/>
    <w:rsid w:val="00F67E15"/>
    <w:rsid w:val="00F72A77"/>
    <w:rsid w:val="00F73ABC"/>
    <w:rsid w:val="00F75295"/>
    <w:rsid w:val="00F8194E"/>
    <w:rsid w:val="00F81D72"/>
    <w:rsid w:val="00F83A48"/>
    <w:rsid w:val="00F969E1"/>
    <w:rsid w:val="00FA6C21"/>
    <w:rsid w:val="00FB08D4"/>
    <w:rsid w:val="00FB23EA"/>
    <w:rsid w:val="00FB5A56"/>
    <w:rsid w:val="00FC21E5"/>
    <w:rsid w:val="00FE0967"/>
    <w:rsid w:val="00FE0EF1"/>
    <w:rsid w:val="00FF1226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4:docId w14:val="36A4E56F"/>
  <w15:docId w15:val="{D4E65A16-4DFC-4C8A-955F-5C474851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7EAF"/>
    <w:rPr>
      <w:sz w:val="24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rsid w:val="00564209"/>
    <w:pPr>
      <w:keepNext/>
      <w:keepLines/>
      <w:numPr>
        <w:numId w:val="1"/>
      </w:numPr>
      <w:spacing w:line="300" w:lineRule="exact"/>
      <w:ind w:left="425" w:hanging="425"/>
      <w:outlineLvl w:val="0"/>
    </w:pPr>
    <w:rPr>
      <w:rFonts w:eastAsia="Times New Roman"/>
      <w:b/>
      <w:bCs/>
      <w:caps/>
      <w:color w:val="000000"/>
      <w:szCs w:val="28"/>
    </w:rPr>
  </w:style>
  <w:style w:type="paragraph" w:styleId="berschrift2">
    <w:name w:val="heading 2"/>
    <w:basedOn w:val="berschrift1"/>
    <w:link w:val="berschrift2Zchn"/>
    <w:uiPriority w:val="9"/>
    <w:semiHidden/>
    <w:rsid w:val="00564209"/>
    <w:pPr>
      <w:numPr>
        <w:numId w:val="2"/>
      </w:numPr>
      <w:spacing w:before="240" w:after="60"/>
      <w:ind w:left="992" w:hanging="567"/>
      <w:outlineLvl w:val="1"/>
    </w:pPr>
    <w:rPr>
      <w:bCs w:val="0"/>
      <w:iCs/>
    </w:rPr>
  </w:style>
  <w:style w:type="paragraph" w:styleId="berschrift3">
    <w:name w:val="heading 3"/>
    <w:basedOn w:val="berschrift2"/>
    <w:link w:val="berschrift3Zchn"/>
    <w:uiPriority w:val="9"/>
    <w:semiHidden/>
    <w:rsid w:val="00564209"/>
    <w:pPr>
      <w:numPr>
        <w:numId w:val="3"/>
      </w:numPr>
      <w:spacing w:before="0" w:after="0"/>
      <w:ind w:left="1729" w:hanging="737"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5642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F5F5F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A7EAF"/>
    <w:pPr>
      <w:spacing w:line="240" w:lineRule="auto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A5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uiPriority w:val="9"/>
    <w:semiHidden/>
    <w:rsid w:val="00AC3FF1"/>
    <w:rPr>
      <w:rFonts w:eastAsia="Times New Roman"/>
      <w:b/>
      <w:bCs/>
      <w:caps/>
      <w:color w:val="000000"/>
      <w:sz w:val="24"/>
      <w:szCs w:val="28"/>
      <w:lang w:val="en-US" w:eastAsia="en-US"/>
    </w:rPr>
  </w:style>
  <w:style w:type="paragraph" w:customStyle="1" w:styleId="Documentspecification">
    <w:name w:val="Document specification"/>
    <w:basedOn w:val="Standard"/>
    <w:qFormat/>
    <w:rsid w:val="00BD3EAC"/>
    <w:pPr>
      <w:spacing w:line="236" w:lineRule="exact"/>
    </w:pPr>
    <w:rPr>
      <w:b/>
      <w:caps/>
      <w:spacing w:val="10"/>
    </w:rPr>
  </w:style>
  <w:style w:type="paragraph" w:customStyle="1" w:styleId="Referencelabels">
    <w:name w:val="Reference labels"/>
    <w:basedOn w:val="Standard"/>
    <w:qFormat/>
    <w:rsid w:val="00834D42"/>
    <w:pPr>
      <w:spacing w:line="250" w:lineRule="exact"/>
    </w:pPr>
    <w:rPr>
      <w:b/>
      <w:caps/>
      <w:sz w:val="16"/>
    </w:rPr>
  </w:style>
  <w:style w:type="paragraph" w:customStyle="1" w:styleId="Formalspecifications">
    <w:name w:val="Formal specifications"/>
    <w:basedOn w:val="Standard"/>
    <w:qFormat/>
    <w:rsid w:val="00E461F2"/>
    <w:pPr>
      <w:spacing w:line="250" w:lineRule="exact"/>
    </w:pPr>
    <w:rPr>
      <w:sz w:val="20"/>
    </w:rPr>
  </w:style>
  <w:style w:type="paragraph" w:customStyle="1" w:styleId="Reference">
    <w:name w:val="Reference"/>
    <w:basedOn w:val="Standard"/>
    <w:qFormat/>
    <w:rsid w:val="00EA15E7"/>
    <w:pPr>
      <w:spacing w:line="300" w:lineRule="exact"/>
    </w:pPr>
    <w:rPr>
      <w:b/>
      <w:caps/>
      <w:spacing w:val="10"/>
    </w:rPr>
  </w:style>
  <w:style w:type="paragraph" w:customStyle="1" w:styleId="Leadandintroductorytext">
    <w:name w:val="Lead and introductory text"/>
    <w:basedOn w:val="Standard"/>
    <w:qFormat/>
    <w:rsid w:val="00834D42"/>
    <w:pPr>
      <w:spacing w:line="300" w:lineRule="exact"/>
    </w:pPr>
    <w:rPr>
      <w:b/>
    </w:rPr>
  </w:style>
  <w:style w:type="paragraph" w:customStyle="1" w:styleId="Correspondencetext">
    <w:name w:val="Correspondence text"/>
    <w:basedOn w:val="Standard"/>
    <w:qFormat/>
    <w:rsid w:val="00385B2D"/>
    <w:pPr>
      <w:spacing w:line="240" w:lineRule="auto"/>
    </w:pPr>
  </w:style>
  <w:style w:type="paragraph" w:customStyle="1" w:styleId="Informationaltexthighlighted">
    <w:name w:val="Informational text highlighted"/>
    <w:basedOn w:val="Informationaltext"/>
    <w:qFormat/>
    <w:rsid w:val="00E461F2"/>
    <w:rPr>
      <w:b/>
      <w:caps/>
    </w:rPr>
  </w:style>
  <w:style w:type="paragraph" w:customStyle="1" w:styleId="Informationaltext">
    <w:name w:val="Informational text"/>
    <w:basedOn w:val="Standard"/>
    <w:qFormat/>
    <w:rsid w:val="008A44EE"/>
    <w:pPr>
      <w:spacing w:line="250" w:lineRule="exact"/>
    </w:pPr>
    <w:rPr>
      <w:sz w:val="20"/>
    </w:rPr>
  </w:style>
  <w:style w:type="character" w:customStyle="1" w:styleId="berschrift2Zchn">
    <w:name w:val="Überschrift 2 Zchn"/>
    <w:link w:val="berschrift2"/>
    <w:uiPriority w:val="9"/>
    <w:semiHidden/>
    <w:rsid w:val="00AC3FF1"/>
    <w:rPr>
      <w:rFonts w:eastAsia="Times New Roman"/>
      <w:b/>
      <w:iCs/>
      <w:caps/>
      <w:color w:val="000000"/>
      <w:sz w:val="24"/>
      <w:szCs w:val="28"/>
      <w:lang w:val="en-US" w:eastAsia="en-US"/>
    </w:rPr>
  </w:style>
  <w:style w:type="paragraph" w:customStyle="1" w:styleId="Footnote">
    <w:name w:val="Footnote"/>
    <w:basedOn w:val="Standard"/>
    <w:qFormat/>
    <w:rsid w:val="00E461F2"/>
    <w:pPr>
      <w:spacing w:line="250" w:lineRule="exact"/>
    </w:pPr>
    <w:rPr>
      <w:sz w:val="20"/>
    </w:rPr>
  </w:style>
  <w:style w:type="character" w:styleId="Funotenzeichen">
    <w:name w:val="footnote reference"/>
    <w:uiPriority w:val="99"/>
    <w:semiHidden/>
    <w:rsid w:val="007523D4"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7EAF"/>
    <w:rPr>
      <w:rFonts w:ascii="Tahoma" w:hAnsi="Tahoma" w:cs="Tahoma"/>
      <w:sz w:val="16"/>
      <w:szCs w:val="16"/>
      <w:lang w:val="en-US" w:eastAsia="en-US"/>
    </w:rPr>
  </w:style>
  <w:style w:type="paragraph" w:customStyle="1" w:styleId="Listings1">
    <w:name w:val="Listings 1"/>
    <w:basedOn w:val="Standard"/>
    <w:qFormat/>
    <w:rsid w:val="00AC3FF1"/>
    <w:pPr>
      <w:numPr>
        <w:numId w:val="4"/>
      </w:numPr>
      <w:tabs>
        <w:tab w:val="left" w:pos="425"/>
        <w:tab w:val="left" w:pos="1729"/>
      </w:tabs>
      <w:spacing w:line="300" w:lineRule="exact"/>
    </w:pPr>
    <w:rPr>
      <w:lang w:eastAsia="de-DE"/>
    </w:rPr>
  </w:style>
  <w:style w:type="paragraph" w:customStyle="1" w:styleId="Listings2">
    <w:name w:val="Listings 2"/>
    <w:basedOn w:val="Listings1"/>
    <w:qFormat/>
    <w:rsid w:val="000D63CC"/>
    <w:pPr>
      <w:numPr>
        <w:ilvl w:val="1"/>
      </w:numPr>
      <w:tabs>
        <w:tab w:val="left" w:pos="992"/>
      </w:tabs>
    </w:pPr>
  </w:style>
  <w:style w:type="paragraph" w:customStyle="1" w:styleId="Listings3">
    <w:name w:val="Listings 3"/>
    <w:basedOn w:val="Listings2"/>
    <w:qFormat/>
    <w:rsid w:val="000D63CC"/>
    <w:pPr>
      <w:numPr>
        <w:ilvl w:val="2"/>
      </w:numPr>
    </w:pPr>
  </w:style>
  <w:style w:type="paragraph" w:customStyle="1" w:styleId="Listings4">
    <w:name w:val="Listings 4"/>
    <w:basedOn w:val="Standard"/>
    <w:qFormat/>
    <w:rsid w:val="00AC3FF1"/>
    <w:pPr>
      <w:numPr>
        <w:ilvl w:val="3"/>
        <w:numId w:val="4"/>
      </w:numPr>
      <w:tabs>
        <w:tab w:val="left" w:pos="2665"/>
      </w:tabs>
      <w:spacing w:line="300" w:lineRule="exact"/>
    </w:pPr>
    <w:rPr>
      <w:lang w:eastAsia="de-DE"/>
    </w:rPr>
  </w:style>
  <w:style w:type="paragraph" w:customStyle="1" w:styleId="LegalDisclaimer">
    <w:name w:val="Legal Disclaimer"/>
    <w:basedOn w:val="Standard"/>
    <w:qFormat/>
    <w:rsid w:val="00834D42"/>
    <w:pPr>
      <w:spacing w:line="250" w:lineRule="exact"/>
    </w:pPr>
    <w:rPr>
      <w:b/>
      <w:caps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3FF1"/>
    <w:rPr>
      <w:rFonts w:eastAsiaTheme="majorEastAsia" w:cstheme="majorBidi"/>
      <w:b/>
      <w:bCs/>
      <w:iCs/>
      <w:caps/>
      <w:sz w:val="24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3FF1"/>
    <w:rPr>
      <w:rFonts w:asciiTheme="majorHAnsi" w:eastAsiaTheme="majorEastAsia" w:hAnsiTheme="majorHAnsi" w:cstheme="majorBidi"/>
      <w:b/>
      <w:bCs/>
      <w:i/>
      <w:iCs/>
      <w:color w:val="5F5F5F" w:themeColor="accent1"/>
      <w:sz w:val="24"/>
      <w:szCs w:val="22"/>
      <w:lang w:val="en-US" w:eastAsia="en-US"/>
    </w:rPr>
  </w:style>
  <w:style w:type="paragraph" w:customStyle="1" w:styleId="Heading1">
    <w:name w:val="Heading_1"/>
    <w:basedOn w:val="Standard"/>
    <w:next w:val="Correspondencetext"/>
    <w:qFormat/>
    <w:rsid w:val="00EA15E7"/>
    <w:pPr>
      <w:numPr>
        <w:numId w:val="5"/>
      </w:numPr>
      <w:spacing w:line="300" w:lineRule="exact"/>
    </w:pPr>
    <w:rPr>
      <w:b/>
      <w:caps/>
      <w:spacing w:val="10"/>
    </w:rPr>
  </w:style>
  <w:style w:type="paragraph" w:customStyle="1" w:styleId="Heading2">
    <w:name w:val="Heading_2"/>
    <w:basedOn w:val="Heading1"/>
    <w:next w:val="TextafterHeading2"/>
    <w:qFormat/>
    <w:rsid w:val="00EA15E7"/>
    <w:pPr>
      <w:numPr>
        <w:ilvl w:val="1"/>
      </w:numPr>
    </w:pPr>
  </w:style>
  <w:style w:type="paragraph" w:customStyle="1" w:styleId="Heading3">
    <w:name w:val="Heading_3"/>
    <w:basedOn w:val="Heading2"/>
    <w:next w:val="TextafterHeading3"/>
    <w:qFormat/>
    <w:rsid w:val="00AC75DC"/>
    <w:pPr>
      <w:numPr>
        <w:ilvl w:val="2"/>
      </w:numPr>
    </w:pPr>
  </w:style>
  <w:style w:type="paragraph" w:customStyle="1" w:styleId="Heading4">
    <w:name w:val="Heading_4"/>
    <w:basedOn w:val="Heading3"/>
    <w:next w:val="Correspondencetext"/>
    <w:qFormat/>
    <w:rsid w:val="00EA15E7"/>
    <w:pPr>
      <w:numPr>
        <w:numId w:val="0"/>
      </w:numPr>
    </w:pPr>
  </w:style>
  <w:style w:type="character" w:styleId="Hyperlink">
    <w:name w:val="Hyperlink"/>
    <w:basedOn w:val="Absatz-Standardschriftart"/>
    <w:uiPriority w:val="99"/>
    <w:rsid w:val="00994760"/>
    <w:rPr>
      <w:color w:val="800080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BD3EAC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D3EAC"/>
    <w:rPr>
      <w:sz w:val="24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semiHidden/>
    <w:rsid w:val="00BD3EAC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D3EAC"/>
    <w:rPr>
      <w:sz w:val="24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4926D8"/>
    <w:pPr>
      <w:ind w:left="720"/>
      <w:contextualSpacing/>
    </w:pPr>
  </w:style>
  <w:style w:type="paragraph" w:customStyle="1" w:styleId="TextafterHeading2">
    <w:name w:val="Text after Heading_2"/>
    <w:basedOn w:val="Correspondencetext"/>
    <w:rsid w:val="009D2555"/>
    <w:pPr>
      <w:ind w:left="425"/>
    </w:pPr>
  </w:style>
  <w:style w:type="paragraph" w:customStyle="1" w:styleId="TextafterHeading3">
    <w:name w:val="Text after Heading_3"/>
    <w:basedOn w:val="Correspondencetext"/>
    <w:rsid w:val="009D2555"/>
    <w:pPr>
      <w:ind w:left="992"/>
    </w:pPr>
  </w:style>
  <w:style w:type="paragraph" w:styleId="StandardWeb">
    <w:name w:val="Normal (Web)"/>
    <w:basedOn w:val="Standard"/>
    <w:uiPriority w:val="99"/>
    <w:unhideWhenUsed/>
    <w:rsid w:val="00B50B74"/>
    <w:pPr>
      <w:spacing w:before="240" w:after="240" w:line="240" w:lineRule="auto"/>
    </w:pPr>
    <w:rPr>
      <w:rFonts w:ascii="Times New Roman" w:eastAsia="Times New Roman" w:hAnsi="Times New Roman"/>
      <w:szCs w:val="24"/>
    </w:rPr>
  </w:style>
  <w:style w:type="character" w:styleId="Kommentarzeichen">
    <w:name w:val="annotation reference"/>
    <w:basedOn w:val="Absatz-Standardschriftart"/>
    <w:uiPriority w:val="99"/>
    <w:semiHidden/>
    <w:rsid w:val="00FE0E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E0E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0EF1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E0E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0EF1"/>
    <w:rPr>
      <w:b/>
      <w:bCs/>
      <w:lang w:val="en-US" w:eastAsia="en-US"/>
    </w:rPr>
  </w:style>
  <w:style w:type="character" w:styleId="Fett">
    <w:name w:val="Strong"/>
    <w:basedOn w:val="Absatz-Standardschriftart"/>
    <w:uiPriority w:val="22"/>
    <w:qFormat/>
    <w:rsid w:val="001C269F"/>
    <w:rPr>
      <w:b/>
      <w:bCs/>
    </w:rPr>
  </w:style>
  <w:style w:type="paragraph" w:customStyle="1" w:styleId="Default">
    <w:name w:val="Default"/>
    <w:rsid w:val="00F8194E"/>
    <w:pPr>
      <w:autoSpaceDE w:val="0"/>
      <w:autoSpaceDN w:val="0"/>
      <w:adjustRightInd w:val="0"/>
    </w:pPr>
    <w:rPr>
      <w:rFonts w:ascii="Klavika Medium" w:hAnsi="Klavika Medium" w:cs="Klavika Medium"/>
      <w:color w:val="000000"/>
      <w:sz w:val="24"/>
      <w:szCs w:val="24"/>
      <w:lang w:val="en-US"/>
    </w:rPr>
  </w:style>
  <w:style w:type="paragraph" w:customStyle="1" w:styleId="DSIndexregulardown">
    <w:name w:val="DS Index regular down"/>
    <w:basedOn w:val="Standard"/>
    <w:rsid w:val="009F1DFC"/>
    <w:pPr>
      <w:keepNext/>
      <w:tabs>
        <w:tab w:val="right" w:pos="6676"/>
      </w:tabs>
      <w:spacing w:before="240" w:after="60" w:line="240" w:lineRule="auto"/>
    </w:pPr>
    <w:rPr>
      <w:rFonts w:ascii="Arial" w:eastAsia="Times New Roman" w:hAnsi="Arial"/>
      <w:sz w:val="18"/>
      <w:szCs w:val="20"/>
      <w:lang w:val="en-GB" w:eastAsia="de-DE"/>
    </w:rPr>
  </w:style>
  <w:style w:type="paragraph" w:styleId="berarbeitung">
    <w:name w:val="Revision"/>
    <w:hidden/>
    <w:uiPriority w:val="99"/>
    <w:semiHidden/>
    <w:rsid w:val="00120099"/>
    <w:rPr>
      <w:sz w:val="24"/>
      <w:szCs w:val="22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05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2E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3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77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86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319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99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78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95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90701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643">
                          <w:marLeft w:val="0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8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48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61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9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14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44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819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623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27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68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20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08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7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201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738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248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51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258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6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698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02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662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01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4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49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92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514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63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347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1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7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27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474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80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411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094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59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8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7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60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12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4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49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90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16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78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677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783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5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1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hor-p136453-e1368545.adobeaemcloud.com/content/ch/main/de/industry/transportation/profi-anwendung-caravan.html?wcmmode=disable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SIKA">
      <a:dk1>
        <a:sysClr val="windowText" lastClr="000000"/>
      </a:dk1>
      <a:lt1>
        <a:sysClr val="window" lastClr="FFFFFF"/>
      </a:lt1>
      <a:dk2>
        <a:srgbClr val="EF2026"/>
      </a:dk2>
      <a:lt2>
        <a:srgbClr val="FFC313"/>
      </a:lt2>
      <a:accent1>
        <a:srgbClr val="5F5F5F"/>
      </a:accent1>
      <a:accent2>
        <a:srgbClr val="8F8F8F"/>
      </a:accent2>
      <a:accent3>
        <a:srgbClr val="DADAD9"/>
      </a:accent3>
      <a:accent4>
        <a:srgbClr val="FFC313"/>
      </a:accent4>
      <a:accent5>
        <a:srgbClr val="9BCF76"/>
      </a:accent5>
      <a:accent6>
        <a:srgbClr val="82BBD2"/>
      </a:accent6>
      <a:hlink>
        <a:srgbClr val="800080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D9491-CC16-422D-882E-7698EEFF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Sika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Kocev</dc:creator>
  <cp:lastModifiedBy>Jasminka Staub</cp:lastModifiedBy>
  <cp:revision>4</cp:revision>
  <cp:lastPrinted>2025-01-21T13:14:00Z</cp:lastPrinted>
  <dcterms:created xsi:type="dcterms:W3CDTF">2025-02-20T07:23:00Z</dcterms:created>
  <dcterms:modified xsi:type="dcterms:W3CDTF">2025-02-20T07:37:00Z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f2a963-478f-49dd-96dc-094b8cba8fa9_Enabled">
    <vt:lpwstr>true</vt:lpwstr>
  </property>
  <property fmtid="{D5CDD505-2E9C-101B-9397-08002B2CF9AE}" pid="3" name="MSIP_Label_a7f2a963-478f-49dd-96dc-094b8cba8fa9_SetDate">
    <vt:lpwstr>2025-01-21T08:44:36Z</vt:lpwstr>
  </property>
  <property fmtid="{D5CDD505-2E9C-101B-9397-08002B2CF9AE}" pid="4" name="MSIP_Label_a7f2a963-478f-49dd-96dc-094b8cba8fa9_Method">
    <vt:lpwstr>Privileged</vt:lpwstr>
  </property>
  <property fmtid="{D5CDD505-2E9C-101B-9397-08002B2CF9AE}" pid="5" name="MSIP_Label_a7f2a963-478f-49dd-96dc-094b8cba8fa9_Name">
    <vt:lpwstr>PUBLIC</vt:lpwstr>
  </property>
  <property fmtid="{D5CDD505-2E9C-101B-9397-08002B2CF9AE}" pid="6" name="MSIP_Label_a7f2a963-478f-49dd-96dc-094b8cba8fa9_SiteId">
    <vt:lpwstr>eb8a6a88-d993-4e50-b4f0-ada3df9e78f8</vt:lpwstr>
  </property>
  <property fmtid="{D5CDD505-2E9C-101B-9397-08002B2CF9AE}" pid="7" name="MSIP_Label_a7f2a963-478f-49dd-96dc-094b8cba8fa9_ActionId">
    <vt:lpwstr>9afe29a8-6208-463e-a609-08a2adbfc9e2</vt:lpwstr>
  </property>
  <property fmtid="{D5CDD505-2E9C-101B-9397-08002B2CF9AE}" pid="8" name="MSIP_Label_a7f2a963-478f-49dd-96dc-094b8cba8fa9_ContentBits">
    <vt:lpwstr>0</vt:lpwstr>
  </property>
</Properties>
</file>